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C64EA" w14:textId="77777777" w:rsidR="004062E4" w:rsidRPr="00887468" w:rsidRDefault="004062E4" w:rsidP="004062E4">
      <w:pPr>
        <w:tabs>
          <w:tab w:val="left" w:pos="5954"/>
          <w:tab w:val="left" w:pos="6096"/>
        </w:tabs>
        <w:spacing w:after="0"/>
        <w:ind w:left="9498"/>
        <w:rPr>
          <w:rFonts w:ascii="Times New Roman" w:hAnsi="Times New Roman" w:cs="Times New Roman"/>
          <w:sz w:val="24"/>
          <w:szCs w:val="24"/>
          <w:lang w:val="be-BY"/>
        </w:rPr>
      </w:pPr>
      <w:r w:rsidRPr="00887468">
        <w:rPr>
          <w:rFonts w:ascii="Times New Roman" w:hAnsi="Times New Roman" w:cs="Times New Roman"/>
          <w:sz w:val="24"/>
          <w:szCs w:val="24"/>
          <w:lang w:val="be-BY"/>
        </w:rPr>
        <w:t>ЗАЦВЯРДЖАЮ</w:t>
      </w:r>
    </w:p>
    <w:p w14:paraId="0448455F" w14:textId="77777777" w:rsidR="004062E4" w:rsidRPr="00887468" w:rsidRDefault="004062E4" w:rsidP="004062E4">
      <w:pPr>
        <w:spacing w:after="0"/>
        <w:ind w:left="9498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 Дырэ</w:t>
      </w:r>
      <w:r w:rsidRPr="00887468">
        <w:rPr>
          <w:rFonts w:ascii="Times New Roman" w:hAnsi="Times New Roman" w:cs="Times New Roman"/>
          <w:sz w:val="24"/>
          <w:szCs w:val="24"/>
          <w:lang w:val="be-BY"/>
        </w:rPr>
        <w:t xml:space="preserve">ктар дзяржаўнай установы </w:t>
      </w:r>
    </w:p>
    <w:p w14:paraId="6399F140" w14:textId="77777777" w:rsidR="004062E4" w:rsidRPr="00887468" w:rsidRDefault="004062E4" w:rsidP="004062E4">
      <w:pPr>
        <w:spacing w:after="0"/>
        <w:ind w:left="9498"/>
        <w:rPr>
          <w:rFonts w:ascii="Times New Roman" w:hAnsi="Times New Roman" w:cs="Times New Roman"/>
          <w:sz w:val="24"/>
          <w:szCs w:val="24"/>
          <w:lang w:val="be-BY"/>
        </w:rPr>
      </w:pPr>
      <w:r w:rsidRPr="00887468">
        <w:rPr>
          <w:rFonts w:ascii="Times New Roman" w:hAnsi="Times New Roman" w:cs="Times New Roman"/>
          <w:sz w:val="24"/>
          <w:szCs w:val="24"/>
          <w:lang w:val="be-BY"/>
        </w:rPr>
        <w:t xml:space="preserve"> адукацыі “Палужская сярэдняя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 </w:t>
      </w:r>
      <w:r w:rsidRPr="00887468">
        <w:rPr>
          <w:rFonts w:ascii="Times New Roman" w:hAnsi="Times New Roman" w:cs="Times New Roman"/>
          <w:sz w:val="24"/>
          <w:szCs w:val="24"/>
          <w:lang w:val="be-BY"/>
        </w:rPr>
        <w:t>школа”</w:t>
      </w:r>
    </w:p>
    <w:p w14:paraId="23C916BE" w14:textId="77777777" w:rsidR="004062E4" w:rsidRPr="00D567E2" w:rsidRDefault="004062E4" w:rsidP="004062E4">
      <w:pPr>
        <w:spacing w:after="0"/>
        <w:ind w:left="9498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___________А. І. Чаюкова</w:t>
      </w:r>
    </w:p>
    <w:p w14:paraId="747A3F7A" w14:textId="77777777" w:rsidR="004062E4" w:rsidRPr="00887468" w:rsidRDefault="004062E4" w:rsidP="004062E4">
      <w:pPr>
        <w:spacing w:after="0"/>
        <w:ind w:left="9498"/>
        <w:rPr>
          <w:rFonts w:ascii="Times New Roman" w:hAnsi="Times New Roman" w:cs="Times New Roman"/>
          <w:sz w:val="24"/>
          <w:szCs w:val="24"/>
          <w:lang w:val="be-BY"/>
        </w:rPr>
      </w:pPr>
      <w:r w:rsidRPr="00887468">
        <w:rPr>
          <w:rFonts w:ascii="Times New Roman" w:hAnsi="Times New Roman" w:cs="Times New Roman"/>
          <w:sz w:val="24"/>
          <w:szCs w:val="24"/>
          <w:lang w:val="be-BY"/>
        </w:rPr>
        <w:t>“</w:t>
      </w:r>
      <w:r>
        <w:rPr>
          <w:rFonts w:ascii="Times New Roman" w:hAnsi="Times New Roman" w:cs="Times New Roman"/>
          <w:sz w:val="24"/>
          <w:szCs w:val="24"/>
          <w:lang w:val="be-BY"/>
        </w:rPr>
        <w:t>31” жніўня 2026</w:t>
      </w:r>
      <w:r w:rsidRPr="00887468">
        <w:rPr>
          <w:rFonts w:ascii="Times New Roman" w:hAnsi="Times New Roman" w:cs="Times New Roman"/>
          <w:sz w:val="24"/>
          <w:szCs w:val="24"/>
          <w:lang w:val="be-BY"/>
        </w:rPr>
        <w:t xml:space="preserve"> г.</w:t>
      </w:r>
    </w:p>
    <w:p w14:paraId="10E21DF7" w14:textId="77777777" w:rsidR="004062E4" w:rsidRDefault="004062E4" w:rsidP="004062E4">
      <w:pPr>
        <w:jc w:val="center"/>
        <w:rPr>
          <w:lang w:val="be-BY"/>
        </w:rPr>
      </w:pPr>
    </w:p>
    <w:p w14:paraId="4DA43CE9" w14:textId="77777777" w:rsidR="004062E4" w:rsidRPr="00D567E2" w:rsidRDefault="004062E4" w:rsidP="004062E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be-BY"/>
        </w:rPr>
      </w:pPr>
      <w:r w:rsidRPr="00D567E2">
        <w:rPr>
          <w:rFonts w:ascii="Times New Roman" w:hAnsi="Times New Roman" w:cs="Times New Roman"/>
          <w:b/>
          <w:sz w:val="40"/>
          <w:szCs w:val="40"/>
          <w:lang w:val="be-BY"/>
        </w:rPr>
        <w:t>ГРАФІК</w:t>
      </w:r>
    </w:p>
    <w:p w14:paraId="30C1889E" w14:textId="77777777" w:rsidR="004062E4" w:rsidRDefault="004062E4" w:rsidP="004062E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be-BY"/>
        </w:rPr>
      </w:pPr>
      <w:r w:rsidRPr="00D567E2">
        <w:rPr>
          <w:rFonts w:ascii="Times New Roman" w:hAnsi="Times New Roman" w:cs="Times New Roman"/>
          <w:b/>
          <w:sz w:val="40"/>
          <w:szCs w:val="40"/>
          <w:lang w:val="be-BY"/>
        </w:rPr>
        <w:t>работы спартыўнай залы, трэнажорнай залы ДУА “Палужская сярэдняя школа”</w:t>
      </w:r>
      <w:r>
        <w:rPr>
          <w:rFonts w:ascii="Times New Roman" w:hAnsi="Times New Roman" w:cs="Times New Roman"/>
          <w:b/>
          <w:sz w:val="40"/>
          <w:szCs w:val="40"/>
          <w:lang w:val="be-BY"/>
        </w:rPr>
        <w:t xml:space="preserve"> ў 2026/2027</w:t>
      </w:r>
      <w:r w:rsidRPr="00D567E2">
        <w:rPr>
          <w:rFonts w:ascii="Times New Roman" w:hAnsi="Times New Roman" w:cs="Times New Roman"/>
          <w:b/>
          <w:sz w:val="40"/>
          <w:szCs w:val="40"/>
          <w:lang w:val="be-BY"/>
        </w:rPr>
        <w:t xml:space="preserve"> навучальным годзе</w:t>
      </w:r>
      <w:r>
        <w:rPr>
          <w:rFonts w:ascii="Times New Roman" w:hAnsi="Times New Roman" w:cs="Times New Roman"/>
          <w:b/>
          <w:sz w:val="40"/>
          <w:szCs w:val="40"/>
          <w:lang w:val="be-BY"/>
        </w:rPr>
        <w:t xml:space="preserve"> ў шосты школьны дзень</w:t>
      </w:r>
    </w:p>
    <w:p w14:paraId="0BA2E44D" w14:textId="77777777" w:rsidR="004062E4" w:rsidRDefault="004062E4" w:rsidP="004062E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be-BY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42"/>
        <w:gridCol w:w="4837"/>
        <w:gridCol w:w="4881"/>
      </w:tblGrid>
      <w:tr w:rsidR="004062E4" w14:paraId="25006DA1" w14:textId="77777777" w:rsidTr="005F7A2A">
        <w:tc>
          <w:tcPr>
            <w:tcW w:w="4928" w:type="dxa"/>
          </w:tcPr>
          <w:p w14:paraId="031D1BB8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>Дзень тыдня</w:t>
            </w:r>
          </w:p>
        </w:tc>
        <w:tc>
          <w:tcPr>
            <w:tcW w:w="4929" w:type="dxa"/>
          </w:tcPr>
          <w:p w14:paraId="0EBD08BC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>Час</w:t>
            </w:r>
          </w:p>
        </w:tc>
        <w:tc>
          <w:tcPr>
            <w:tcW w:w="4929" w:type="dxa"/>
          </w:tcPr>
          <w:p w14:paraId="0504D232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>Адказны</w:t>
            </w:r>
          </w:p>
        </w:tc>
      </w:tr>
      <w:tr w:rsidR="004062E4" w14:paraId="4AAE9D3D" w14:textId="77777777" w:rsidTr="005F7A2A">
        <w:tc>
          <w:tcPr>
            <w:tcW w:w="4928" w:type="dxa"/>
            <w:vMerge w:val="restart"/>
          </w:tcPr>
          <w:p w14:paraId="1C7A8C70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>Субота</w:t>
            </w:r>
          </w:p>
        </w:tc>
        <w:tc>
          <w:tcPr>
            <w:tcW w:w="4929" w:type="dxa"/>
          </w:tcPr>
          <w:p w14:paraId="246A5B16" w14:textId="77777777" w:rsidR="004062E4" w:rsidRPr="00D567E2" w:rsidRDefault="004062E4" w:rsidP="005F7A2A">
            <w:pPr>
              <w:tabs>
                <w:tab w:val="left" w:pos="4015"/>
              </w:tabs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>8.30 – 9.15</w:t>
            </w:r>
          </w:p>
          <w:p w14:paraId="1F352FE3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</w:p>
        </w:tc>
        <w:tc>
          <w:tcPr>
            <w:tcW w:w="4929" w:type="dxa"/>
            <w:vMerge w:val="restart"/>
          </w:tcPr>
          <w:p w14:paraId="567AE996" w14:textId="77777777" w:rsidR="004062E4" w:rsidRPr="00C54DA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>Крэмзікава В.У.</w:t>
            </w:r>
          </w:p>
          <w:p w14:paraId="445FFC54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</w:p>
          <w:p w14:paraId="315FFE61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>Недапытальскі Д.У.</w:t>
            </w:r>
          </w:p>
        </w:tc>
      </w:tr>
      <w:tr w:rsidR="004062E4" w14:paraId="15B3E14F" w14:textId="77777777" w:rsidTr="005F7A2A">
        <w:tc>
          <w:tcPr>
            <w:tcW w:w="4928" w:type="dxa"/>
            <w:vMerge/>
          </w:tcPr>
          <w:p w14:paraId="27D30A5F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</w:p>
        </w:tc>
        <w:tc>
          <w:tcPr>
            <w:tcW w:w="4929" w:type="dxa"/>
          </w:tcPr>
          <w:p w14:paraId="6641B6DA" w14:textId="77777777" w:rsidR="004062E4" w:rsidRPr="00D567E2" w:rsidRDefault="004062E4" w:rsidP="005F7A2A">
            <w:pPr>
              <w:tabs>
                <w:tab w:val="left" w:pos="4015"/>
              </w:tabs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  <w:t>10.20-11.05</w:t>
            </w:r>
          </w:p>
          <w:p w14:paraId="0210A8F5" w14:textId="77777777" w:rsidR="004062E4" w:rsidRPr="00D567E2" w:rsidRDefault="004062E4" w:rsidP="005F7A2A">
            <w:pPr>
              <w:tabs>
                <w:tab w:val="left" w:pos="4015"/>
              </w:tabs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</w:p>
        </w:tc>
        <w:tc>
          <w:tcPr>
            <w:tcW w:w="4929" w:type="dxa"/>
            <w:vMerge/>
          </w:tcPr>
          <w:p w14:paraId="542E77B9" w14:textId="77777777" w:rsidR="004062E4" w:rsidRDefault="004062E4" w:rsidP="005F7A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</w:p>
        </w:tc>
      </w:tr>
    </w:tbl>
    <w:p w14:paraId="30D749CC" w14:textId="77777777" w:rsidR="004062E4" w:rsidRDefault="004062E4" w:rsidP="004062E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be-BY"/>
        </w:rPr>
      </w:pPr>
    </w:p>
    <w:p w14:paraId="4E36F67E" w14:textId="77777777" w:rsidR="004062E4" w:rsidRDefault="004062E4" w:rsidP="004062E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be-BY"/>
        </w:rPr>
      </w:pPr>
    </w:p>
    <w:p w14:paraId="2D9B2261" w14:textId="77777777" w:rsidR="004062E4" w:rsidRPr="00ED787A" w:rsidRDefault="004062E4" w:rsidP="004062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Намеснік дырэктара па асноўнай дзейнасці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А. С. Раманенка </w:t>
      </w:r>
    </w:p>
    <w:sectPr w:rsidR="004062E4" w:rsidRPr="00ED787A" w:rsidSect="004062E4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E4"/>
    <w:rsid w:val="003B1514"/>
    <w:rsid w:val="004062E4"/>
    <w:rsid w:val="00C81AF7"/>
    <w:rsid w:val="00D6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8EE99"/>
  <w15:chartTrackingRefBased/>
  <w15:docId w15:val="{F90FA9ED-DFC8-4F74-9D8F-35ADD175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2E4"/>
    <w:pPr>
      <w:spacing w:after="200" w:line="276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62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2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2E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2E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2E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2E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2E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2E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2E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6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62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62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62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62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62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62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62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6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06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2E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06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62E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062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62E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062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6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062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062E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4062E4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2026-10-27T17:13:00Z</dcterms:created>
  <dcterms:modified xsi:type="dcterms:W3CDTF">2026-10-27T17:13:00Z</dcterms:modified>
</cp:coreProperties>
</file>